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Dator- &amp; telekommunikation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k2bpzvr3fui2" w:id="0"/>
      <w:bookmarkEnd w:id="0"/>
      <w:r w:rsidDel="00000000" w:rsidR="00000000" w:rsidRPr="00000000">
        <w:rPr>
          <w:rtl w:val="0"/>
        </w:rPr>
        <w:t xml:space="preserve">Trådlöst nät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3a3ew7c4j1pt" w:id="1"/>
      <w:bookmarkEnd w:id="1"/>
      <w:r w:rsidDel="00000000" w:rsidR="00000000" w:rsidRPr="00000000">
        <w:rPr>
          <w:rtl w:val="0"/>
        </w:rPr>
        <w:t xml:space="preserve">Beståndsdelar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3015"/>
        <w:gridCol w:w="5760"/>
        <w:tblGridChange w:id="0">
          <w:tblGrid>
            <w:gridCol w:w="585"/>
            <w:gridCol w:w="3015"/>
            <w:gridCol w:w="57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Wireless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laptop, mobil, etc</w:t>
            </w:r>
          </w:p>
          <w:p w:rsidR="00000000" w:rsidDel="00000000" w:rsidP="00000000" w:rsidRDefault="00000000" w:rsidRPr="00000000" w14:paraId="0000000A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Behöver ej vara mobil bara för att den är trådlös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Om mobilnät: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Basstation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Ansvarar för att sända och ta emot data (paket) till och från en trådlös host som är associerad med just den specifika basstation (dvs bägge måste befinna sig i samma nät).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Om trådlöst LAN (nät):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Accesspunkt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(=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AP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 själva verket finns AP specifikt i t.ex. trådlösa LAN i 802.11-protokollet (s.581 i boken)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Trådlös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länk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(mellan enheter)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 host kopplar upp sig mot en basstation eller mot en annan host genom en trådlös förbindelse/länk.</w:t>
            </w:r>
          </w:p>
        </w:tc>
      </w:tr>
    </w:tbl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qyx6jxjhxfb" w:id="2"/>
      <w:bookmarkEnd w:id="2"/>
      <w:r w:rsidDel="00000000" w:rsidR="00000000" w:rsidRPr="00000000">
        <w:rPr>
          <w:rtl w:val="0"/>
        </w:rPr>
        <w:t xml:space="preserve">2 typer av “modes”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0"/>
        <w:gridCol w:w="6930"/>
        <w:tblGridChange w:id="0">
          <w:tblGrid>
            <w:gridCol w:w="2430"/>
            <w:gridCol w:w="69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 Infrastructure mode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“Hosts associated with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station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are often referred to as operating in ­infrastructure mode” (s. 581)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→ Handoff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Inom “infrastructure mode” finns en process som kallas handoff.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Det är en process då en mobil förflyttar sig utanför en basstations räckvidd och iställer når en annan basstations räckvidd och därmed byter till den senare basstationen/cellen.</w:t>
            </w:r>
          </w:p>
        </w:tc>
      </w:tr>
    </w:tbl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6945"/>
        <w:tblGridChange w:id="0">
          <w:tblGrid>
            <w:gridCol w:w="2415"/>
            <w:gridCol w:w="69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 Ad-hoc mode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numPr>
                <w:ilvl w:val="0"/>
                <w:numId w:val="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Ingen infrastruktur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Saknas basstationer</w:t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2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Nära kommunikation</w:t>
            </w:r>
          </w:p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“In ad-hoc networks, wireless hosts have no such infrastructure with which to connect” </w:t>
            </w:r>
          </w:p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(s. 582)</w:t>
            </w:r>
          </w:p>
        </w:tc>
      </w:tr>
    </w:tbl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End-points (a.k.a wireless host/host), kan både vara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stationära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mobila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Accessprotokoll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hanterar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kollisioner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mellan end-points signaler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Trådlös kommunikation existerar även inne i nätverket, behöver inte nödvändigtvis vara i end-point</w:t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rubgurb8j1f9" w:id="3"/>
      <w:bookmarkEnd w:id="3"/>
      <w:r w:rsidDel="00000000" w:rsidR="00000000" w:rsidRPr="00000000">
        <w:rPr>
          <w:rtl w:val="0"/>
        </w:rPr>
        <w:t xml:space="preserve">Wireless Network Taxonomy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53918" cy="2505956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918" cy="2505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53cxbknesp62" w:id="4"/>
      <w:bookmarkEnd w:id="4"/>
      <w:r w:rsidDel="00000000" w:rsidR="00000000" w:rsidRPr="00000000">
        <w:rPr>
          <w:rtl w:val="0"/>
        </w:rPr>
        <w:t xml:space="preserve">Skillnad mellan fast och trådlöst (Wireless link characteristics 1+2)</w:t>
      </w: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0"/>
        <w:gridCol w:w="8940"/>
        <w:tblGridChange w:id="0">
          <w:tblGrid>
            <w:gridCol w:w="420"/>
            <w:gridCol w:w="8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Fast nätverk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har en mer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noggrann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signal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når längre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radiosignal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mindre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noggrant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på längre avstånd eftersom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signalen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försämras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en funktion av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avståndet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Störningar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från andra källor (gäller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trådlöst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19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Två band har bestämts till att vara fria, och kan användas utan tillstånd från myndighet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19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Mobiler, mikro, motorer, etc. använder sig av dessa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19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Här sker därför stora störningar (Tvinnad kabel och co-ax klarar de flesta störningar förutom elektromagnetism)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“Multipath propagation”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(gäller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trådlöst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1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Radiosignaler reflekteras och studsar på flera föremål, vilket gör att samma signaler kan uppstå fler än en gång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11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Finns algoritmer i end-points (hosts) som hanterar detta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SNR - Signal to Noise Ratio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Ju starkare signal i förhållande till brusfelet desto färre bitfel!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lfxopgfusdu7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/>
      </w:pPr>
      <w:bookmarkStart w:colFirst="0" w:colLast="0" w:name="_doms1qvptb1h" w:id="6"/>
      <w:bookmarkEnd w:id="6"/>
      <w:r w:rsidDel="00000000" w:rsidR="00000000" w:rsidRPr="00000000">
        <w:rPr>
          <w:rtl w:val="0"/>
        </w:rPr>
        <w:t xml:space="preserve">Trådlöst nätverk - egenskaper</w:t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Hidden terminal problem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Signal attenuation 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81563" cy="241731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417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2k2krdzfyrqo" w:id="7"/>
      <w:bookmarkEnd w:id="7"/>
      <w:r w:rsidDel="00000000" w:rsidR="00000000" w:rsidRPr="00000000">
        <w:rPr>
          <w:rtl w:val="0"/>
        </w:rPr>
        <w:t xml:space="preserve">802.11-protokollet (trådlöst LAN protokoll)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ecyalqv7asiw" w:id="8"/>
      <w:bookmarkEnd w:id="8"/>
      <w:r w:rsidDel="00000000" w:rsidR="00000000" w:rsidRPr="00000000">
        <w:rPr>
          <w:rtl w:val="0"/>
        </w:rPr>
        <w:t xml:space="preserve">4 olika protokoll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commentRangeStart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802.11b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2.4 - 5GHz unlicensed spectrum</w:t>
            </w:r>
          </w:p>
          <w:p w:rsidR="00000000" w:rsidDel="00000000" w:rsidP="00000000" w:rsidRDefault="00000000" w:rsidRPr="00000000" w14:paraId="0000004C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Bandbredd: Upp till 11Mbps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802.11a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5 - 6GHz range</w:t>
            </w:r>
          </w:p>
          <w:p w:rsidR="00000000" w:rsidDel="00000000" w:rsidP="00000000" w:rsidRDefault="00000000" w:rsidRPr="00000000" w14:paraId="0000004F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Bandbredd: Upp till 54Mbps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802.11g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2.4 - 5GHz range</w:t>
            </w:r>
          </w:p>
          <w:p w:rsidR="00000000" w:rsidDel="00000000" w:rsidP="00000000" w:rsidRDefault="00000000" w:rsidRPr="00000000" w14:paraId="00000052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Bandbredd: Upp till 54Mbps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802.11n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2.4 - 5GHz range</w:t>
            </w:r>
          </w:p>
          <w:p w:rsidR="00000000" w:rsidDel="00000000" w:rsidP="00000000" w:rsidRDefault="00000000" w:rsidRPr="00000000" w14:paraId="00000055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Bandbredd: Upp till 200Mbps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Gemensamt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för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ALLA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protokoll: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USE CSMA/CA for multiple access (se nedan om detta)</w:t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4"/>
              </w:numPr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HAVE base-station and ad-hoc network versions</w:t>
            </w:r>
          </w:p>
        </w:tc>
      </w:tr>
    </w:tbl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widowControl w:val="0"/>
        <w:spacing w:line="240" w:lineRule="auto"/>
        <w:rPr/>
      </w:pPr>
      <w:bookmarkStart w:colFirst="0" w:colLast="0" w:name="_ncqkdmx0b53s" w:id="9"/>
      <w:bookmarkEnd w:id="9"/>
      <w:r w:rsidDel="00000000" w:rsidR="00000000" w:rsidRPr="00000000">
        <w:rPr>
          <w:rtl w:val="0"/>
        </w:rPr>
        <w:t xml:space="preserve">802.11 Architecture</w:t>
      </w:r>
    </w:p>
    <w:p w:rsidR="00000000" w:rsidDel="00000000" w:rsidP="00000000" w:rsidRDefault="00000000" w:rsidRPr="00000000" w14:paraId="0000005D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5"/>
        </w:numPr>
        <w:spacing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Trådlös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kommunicerar med basstation (som är en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5"/>
        </w:numPr>
        <w:spacing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Basic Service Set (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 = cell som innehåller 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Trådlösa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hosts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AP</w:t>
      </w:r>
    </w:p>
    <w:p w:rsidR="00000000" w:rsidDel="00000000" w:rsidP="00000000" w:rsidRDefault="00000000" w:rsidRPr="00000000" w14:paraId="00000062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024398" cy="236617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398" cy="2366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nd3tyuwrp6u0" w:id="10"/>
      <w:bookmarkEnd w:id="10"/>
      <w:r w:rsidDel="00000000" w:rsidR="00000000" w:rsidRPr="00000000">
        <w:rPr>
          <w:rtl w:val="0"/>
        </w:rPr>
        <w:t xml:space="preserve"> 802.11 protokoll: Hur ansluter sig en mobil enhet med en AP (access point)?</w:t>
      </w:r>
    </w:p>
    <w:p w:rsidR="00000000" w:rsidDel="00000000" w:rsidP="00000000" w:rsidRDefault="00000000" w:rsidRPr="00000000" w14:paraId="00000068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Accesspoints skickar kontinuerligt ut signal om att den “existerar” ⇒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beacon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Host skannar av alla 11 kanaler på de “öppna/tillgängliga banden”, lyssnar efter “beacon frames” som skickar ut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SSID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MAC-address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(skickas ut av accesspoint)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Host använder sig utav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DHCP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för att ta reda på IP-adress i AP:s subnät</w:t>
      </w:r>
    </w:p>
    <w:p w:rsidR="00000000" w:rsidDel="00000000" w:rsidP="00000000" w:rsidRDefault="00000000" w:rsidRPr="00000000" w14:paraId="0000006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llzxqnn36qrj" w:id="11"/>
      <w:bookmarkEnd w:id="11"/>
      <w:r w:rsidDel="00000000" w:rsidR="00000000" w:rsidRPr="00000000">
        <w:rPr>
          <w:rtl w:val="0"/>
        </w:rPr>
        <w:t xml:space="preserve"> 802.11 protokoll: Passiv och aktiv skanning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host/enhet kan utföra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passiv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eller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aktiv skanning</w:t>
      </w:r>
    </w:p>
    <w:p w:rsidR="00000000" w:rsidDel="00000000" w:rsidP="00000000" w:rsidRDefault="00000000" w:rsidRPr="00000000" w14:paraId="0000006E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09174" cy="25084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9174" cy="250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rPr/>
      </w:pPr>
      <w:bookmarkStart w:colFirst="0" w:colLast="0" w:name="_qh5gusapr544" w:id="12"/>
      <w:bookmarkEnd w:id="12"/>
      <w:r w:rsidDel="00000000" w:rsidR="00000000" w:rsidRPr="00000000">
        <w:rPr>
          <w:rtl w:val="0"/>
        </w:rPr>
        <w:t xml:space="preserve"> </w:t>
      </w:r>
      <w:commentRangeStart w:id="1"/>
      <w:r w:rsidDel="00000000" w:rsidR="00000000" w:rsidRPr="00000000">
        <w:rPr>
          <w:rtl w:val="0"/>
        </w:rPr>
        <w:t xml:space="preserve">802.11 protokoll: Multiple Access Control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När den mobila enheten kopplat upp sig mot AP, så kan den nu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sända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emot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till och från AP:n.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PROBLEM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Men… eftersom flera enheter vill koppla upp sig, 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eller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AP vill skicka data(-ramar) samtidigt över samma kanal, krävs ett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multiple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access protokoll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Multiple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access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(CSMA)</w:t>
      </w:r>
    </w:p>
    <w:p w:rsidR="00000000" w:rsidDel="00000000" w:rsidP="00000000" w:rsidRDefault="00000000" w:rsidRPr="00000000" w14:paraId="00000077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CSMA - Carrier sense multiple access</w:t>
      </w:r>
    </w:p>
    <w:p w:rsidR="00000000" w:rsidDel="00000000" w:rsidP="00000000" w:rsidRDefault="00000000" w:rsidRPr="00000000" w14:paraId="00000078">
      <w:pPr>
        <w:numPr>
          <w:ilvl w:val="2"/>
          <w:numId w:val="3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Bärvåg, kring vilken signalen “står på”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Collision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Avoidance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(CA)</w:t>
      </w:r>
    </w:p>
    <w:p w:rsidR="00000000" w:rsidDel="00000000" w:rsidP="00000000" w:rsidRDefault="00000000" w:rsidRPr="00000000" w14:paraId="0000007B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Trots CSMA kan det ändå uppstå kollisioner</w:t>
      </w:r>
    </w:p>
    <w:p w:rsidR="00000000" w:rsidDel="00000000" w:rsidP="00000000" w:rsidRDefault="00000000" w:rsidRPr="00000000" w14:paraId="0000007C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 = Collision avoidance är lösningen, därav är namnet på hela lösningen: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CSMA/CA</w:t>
      </w:r>
    </w:p>
    <w:p w:rsidR="00000000" w:rsidDel="00000000" w:rsidP="00000000" w:rsidRDefault="00000000" w:rsidRPr="00000000" w14:paraId="0000007D">
      <w:pPr>
        <w:numPr>
          <w:ilvl w:val="1"/>
          <w:numId w:val="3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Om ledig bärvåg? - skicka hela ramen, annars avvaktar den med att skicka</w:t>
      </w:r>
    </w:p>
    <w:p w:rsidR="00000000" w:rsidDel="00000000" w:rsidP="00000000" w:rsidRDefault="00000000" w:rsidRPr="00000000" w14:paraId="0000007E">
      <w:pPr>
        <w:numPr>
          <w:ilvl w:val="2"/>
          <w:numId w:val="3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När timern är noll skickas ramen på nytt</w:t>
      </w:r>
    </w:p>
    <w:p w:rsidR="00000000" w:rsidDel="00000000" w:rsidP="00000000" w:rsidRDefault="00000000" w:rsidRPr="00000000" w14:paraId="0000007F">
      <w:pPr>
        <w:numPr>
          <w:ilvl w:val="2"/>
          <w:numId w:val="3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När signal/data mottagits av mottagaren, kontrolleras datan och drefter skickar den ett ACK. När ACK:et mottagits av sändaren kan den “släppa signalen“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Times New Roman" w:cs="Times New Roman" w:eastAsia="Times New Roman" w:hAnsi="Times New Roman"/>
          <w:b w:val="1"/>
        </w:rPr>
      </w:pP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f43vd7xb3cmq" w:id="13"/>
      <w:bookmarkEnd w:id="13"/>
      <w:r w:rsidDel="00000000" w:rsidR="00000000" w:rsidRPr="00000000">
        <w:rPr>
          <w:rtl w:val="0"/>
        </w:rPr>
        <w:t xml:space="preserve">802.11 MAC Protocol: CSMA/CA</w:t>
      </w:r>
      <w:r w:rsidDel="00000000" w:rsidR="00000000" w:rsidRPr="00000000">
        <w:rPr>
          <w:rtl w:val="0"/>
        </w:rPr>
        <w:t xml:space="preserve"> - Lösning på 2 problem</w:t>
      </w:r>
    </w:p>
    <w:p w:rsidR="00000000" w:rsidDel="00000000" w:rsidP="00000000" w:rsidRDefault="00000000" w:rsidRPr="00000000" w14:paraId="0000008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När den mobila enheten kopplat upp sig mot AP, så kan den nu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sända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emot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till och från AP:n.</w:t>
      </w:r>
    </w:p>
    <w:p w:rsidR="00000000" w:rsidDel="00000000" w:rsidP="00000000" w:rsidRDefault="00000000" w:rsidRPr="00000000" w14:paraId="00000085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95950" w:space="0" w:sz="8" w:val="single"/>
              <w:left w:color="f95950" w:space="0" w:sz="8" w:val="single"/>
              <w:bottom w:color="f95950" w:space="0" w:sz="8" w:val="single"/>
              <w:right w:color="f95950" w:space="0" w:sz="8" w:val="single"/>
            </w:tcBorders>
            <w:shd w:fill="f9595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PROBLEM 1: Multiple access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95950" w:space="0" w:sz="8" w:val="single"/>
              <w:left w:color="f95950" w:space="0" w:sz="8" w:val="single"/>
              <w:bottom w:color="f95950" w:space="0" w:sz="8" w:val="single"/>
              <w:right w:color="f9595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Men… eftersom flera enheter vill koppla upp sig,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u w:val="single"/>
                <w:rtl w:val="0"/>
              </w:rPr>
              <w:t xml:space="preserve">eller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AP vill skicka data(-ramar) samtidigt över samma kanal, krävs ett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multiple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access protokoll = CSMA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LÖSNING 1: CSMA - Carrier Sense Multiple Access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4ec9b0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802.11 - SENDER</w:t>
            </w:r>
          </w:p>
        </w:tc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4ec9b0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802.11 - RECEIVER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 </w:t>
            </w:r>
            <w:commentRangeStart w:id="2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If station sense channel idle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it will transmit its frame after a short period called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DIFS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If station sense channel busy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then start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random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backoff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time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(timer) and countdown this value after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DIFS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when the channel is sensed idle. While the channel is sensed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busy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counter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value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remains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frozen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 When counter reaches 0, transmit data frame and wait for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*channel idle = kanalen är på tomgång = ledig</w:t>
            </w:r>
          </w:p>
        </w:tc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If frame received OK?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Return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ACK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after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SIFS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*ACK is needed due to hidden terminal problem (see more about this below)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1600200" cy="2141561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1415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1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DIFS, SIFS and lastly an ACK</w:t>
      </w:r>
    </w:p>
    <w:p w:rsidR="00000000" w:rsidDel="00000000" w:rsidP="00000000" w:rsidRDefault="00000000" w:rsidRPr="00000000" w14:paraId="0000009F">
      <w:pPr>
        <w:numPr>
          <w:ilvl w:val="2"/>
          <w:numId w:val="12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these as timers!! Not as packages that are to be sent.</w:t>
      </w:r>
    </w:p>
    <w:p w:rsidR="00000000" w:rsidDel="00000000" w:rsidP="00000000" w:rsidRDefault="00000000" w:rsidRPr="00000000" w14:paraId="000000A0">
      <w:pPr>
        <w:numPr>
          <w:ilvl w:val="1"/>
          <w:numId w:val="1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DIFS is only activated one time, in the beginning of transmission</w:t>
      </w:r>
    </w:p>
    <w:p w:rsidR="00000000" w:rsidDel="00000000" w:rsidP="00000000" w:rsidRDefault="00000000" w:rsidRPr="00000000" w14:paraId="000000A1">
      <w:pPr>
        <w:numPr>
          <w:ilvl w:val="1"/>
          <w:numId w:val="12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SIFS is activated every time something is being sent (both for sender / receiver)</w:t>
      </w:r>
    </w:p>
    <w:p w:rsidR="00000000" w:rsidDel="00000000" w:rsidP="00000000" w:rsidRDefault="00000000" w:rsidRPr="00000000" w14:paraId="000000A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95950" w:space="0" w:sz="8" w:val="single"/>
              <w:left w:color="f95950" w:space="0" w:sz="8" w:val="single"/>
              <w:bottom w:color="f95950" w:space="0" w:sz="8" w:val="single"/>
              <w:right w:color="f95950" w:space="0" w:sz="8" w:val="single"/>
            </w:tcBorders>
            <w:shd w:fill="f9595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PROBLEM 2: Hidden Terminal Problem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95950" w:space="0" w:sz="8" w:val="single"/>
              <w:left w:color="f95950" w:space="0" w:sz="8" w:val="single"/>
              <w:bottom w:color="f95950" w:space="0" w:sz="8" w:val="single"/>
              <w:right w:color="f9595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Trots CSMA kan det ändå uppstå kollisioner, pga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hidden terminal problem.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numPr>
                <w:ilvl w:val="0"/>
                <w:numId w:val="18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Hidden terminal problem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Suppose station H1 is transmitting a frame and halfway through its transmission H2 wants to send a frame to the AP. H2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not hearing the transmission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from H1, will wait a DIFS interval and then send its frame. This will result in a collision!!</w:t>
            </w:r>
          </w:p>
          <w:p w:rsidR="00000000" w:rsidDel="00000000" w:rsidP="00000000" w:rsidRDefault="00000000" w:rsidRPr="00000000" w14:paraId="000000A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462365" cy="1326623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365" cy="13266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Hidden terminal problem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 = Collision avoidance är lösningen (system that deals with Hidden terminals)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Därav är namnet på hela lösningen: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CSMA/CA</w:t>
            </w:r>
          </w:p>
        </w:tc>
      </w:tr>
    </w:tbl>
    <w:p w:rsidR="00000000" w:rsidDel="00000000" w:rsidP="00000000" w:rsidRDefault="00000000" w:rsidRPr="00000000" w14:paraId="000000A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8880"/>
        <w:tblGridChange w:id="0">
          <w:tblGrid>
            <w:gridCol w:w="480"/>
            <w:gridCol w:w="8880"/>
          </w:tblGrid>
        </w:tblGridChange>
      </w:tblGrid>
      <w:tr>
        <w:trPr>
          <w:cantSplit w:val="0"/>
          <w:trHeight w:val="220.95703125" w:hRule="atLeast"/>
          <w:tblHeader w:val="1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4ec9b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LÖSNING 2: CA - Collision Avoidance</w:t>
            </w:r>
          </w:p>
        </w:tc>
      </w:tr>
      <w:tr>
        <w:trPr>
          <w:cantSplit w:val="0"/>
          <w:trHeight w:val="220.95703125" w:hRule="atLeast"/>
          <w:tblHeader w:val="1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numPr>
                <w:ilvl w:val="0"/>
                <w:numId w:val="18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IDE/TANKE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Reservera en kanal och undvik på så vis kollisioner</w:t>
            </w:r>
          </w:p>
          <w:p w:rsidR="00000000" w:rsidDel="00000000" w:rsidP="00000000" w:rsidRDefault="00000000" w:rsidRPr="00000000" w14:paraId="000000B0">
            <w:pPr>
              <w:numPr>
                <w:ilvl w:val="0"/>
                <w:numId w:val="18"/>
              </w:numPr>
              <w:ind w:left="72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(request-to-send, sent by sender)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(clear-to-send, sent by receiver)</w:t>
            </w:r>
          </w:p>
          <w:p w:rsidR="00000000" w:rsidDel="00000000" w:rsidP="00000000" w:rsidRDefault="00000000" w:rsidRPr="00000000" w14:paraId="000000B1">
            <w:pPr>
              <w:numPr>
                <w:ilvl w:val="1"/>
                <w:numId w:val="18"/>
              </w:numPr>
              <w:ind w:left="1440" w:hanging="36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⇒ empty frames, in other words: </w:t>
            </w:r>
            <w:commentRangeStart w:id="3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34 bytes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(see </w:t>
            </w:r>
            <w:hyperlink w:anchor="_5cnedb2bo92r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802.11 protokoll: Dataram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</w:tc>
      </w:tr>
      <w:tr>
        <w:trPr>
          <w:cantSplit w:val="0"/>
          <w:trHeight w:val="1489.892578125" w:hRule="atLeast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Sändare (enhet/host) skickar först ett litet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paket till basstation mha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CSMA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 RTS berättar för basstation om hur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lång tid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det tar att skicka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:n, så den vet hur länge kanalen ska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reserveras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OBS!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RTS kan kollidera men dessa är så pass små, så att det går att räkna med en sådan liten fördröjning.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Basstation broadcast:ar (dvs skickar ut till alla)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som svar på RTS.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4ec9b0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4ec9b0" w:space="0" w:sz="8" w:val="single"/>
              <w:right w:color="4ec9b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CTS avlyssnas av samtliga noder (hosts)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CTS har 2 viktiga uppgifter: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Ger 1 sändare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explicit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tillåtelse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att skicka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Låter övriga stationer/hosts få veta att 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inte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ska skicka under den reserverade tiden.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4ec9b0" w:space="0" w:sz="8" w:val="single"/>
              <w:bottom w:color="4ec9b0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*Se bild nedan*</w:t>
            </w:r>
          </w:p>
        </w:tc>
      </w:tr>
    </w:tbl>
    <w:p w:rsidR="00000000" w:rsidDel="00000000" w:rsidP="00000000" w:rsidRDefault="00000000" w:rsidRPr="00000000" w14:paraId="000000C0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390775" cy="334108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34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Collision Avoidance</w:t>
      </w:r>
    </w:p>
    <w:p w:rsidR="00000000" w:rsidDel="00000000" w:rsidP="00000000" w:rsidRDefault="00000000" w:rsidRPr="00000000" w14:paraId="000000C2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wod88qlwrv6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5cnedb2bo92r" w:id="15"/>
      <w:bookmarkEnd w:id="15"/>
      <w:r w:rsidDel="00000000" w:rsidR="00000000" w:rsidRPr="00000000">
        <w:rPr>
          <w:rtl w:val="0"/>
        </w:rPr>
        <w:t xml:space="preserve">802.11 protokoll: Dataram</w:t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Frame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control</w:t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Duration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commentRangeStart w:id="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Address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MAC adress av användaren/accesspunkten som ska få paketet</w:t>
      </w:r>
    </w:p>
    <w:p w:rsidR="00000000" w:rsidDel="00000000" w:rsidP="00000000" w:rsidRDefault="00000000" w:rsidRPr="00000000" w14:paraId="000000C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Vem ska få?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Address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MAC-adressen för vem som skickar</w:t>
      </w:r>
    </w:p>
    <w:p w:rsidR="00000000" w:rsidDel="00000000" w:rsidP="00000000" w:rsidRDefault="00000000" w:rsidRPr="00000000" w14:paraId="000000C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Vem skickar?</w:t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Address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MAC-adressen för routern som är förbunden med accesspunkten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Seq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control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om datan delas upp i flera delar behöver man hålla koll på vilken del som är vilken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commentRangeStart w:id="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Address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Används endast vid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ad-hoc nätverk</w:t>
      </w:r>
    </w:p>
    <w:p w:rsidR="00000000" w:rsidDel="00000000" w:rsidP="00000000" w:rsidRDefault="00000000" w:rsidRPr="00000000" w14:paraId="000000CE">
      <w:pPr>
        <w:numPr>
          <w:ilvl w:val="1"/>
          <w:numId w:val="17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Antingen används ENDAST denna eller de tre ovanstående, beroende på om det är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ad-hoc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eller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trådlöst</w:t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Payload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Själva datan som skickas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CRC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cyclic redundancy checksum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⇒ Dvs tom ram är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34 bytes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34*8 =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272 bitar</w:t>
      </w:r>
    </w:p>
    <w:p w:rsidR="00000000" w:rsidDel="00000000" w:rsidP="00000000" w:rsidRDefault="00000000" w:rsidRPr="00000000" w14:paraId="000000D2">
      <w:pPr>
        <w:numPr>
          <w:ilvl w:val="1"/>
          <w:numId w:val="17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Ex. är ACK, RTS, CTS </w:t>
      </w:r>
      <w:commentRangeStart w:id="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272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bitar</w:t>
      </w:r>
    </w:p>
    <w:p w:rsidR="00000000" w:rsidDel="00000000" w:rsidP="00000000" w:rsidRDefault="00000000" w:rsidRPr="00000000" w14:paraId="000000D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91063" cy="2508541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508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bm2xrzv0p7yv" w:id="16"/>
      <w:bookmarkEnd w:id="16"/>
      <w:r w:rsidDel="00000000" w:rsidR="00000000" w:rsidRPr="00000000">
        <w:rPr>
          <w:rtl w:val="0"/>
        </w:rPr>
        <w:t xml:space="preserve">802.15: PAN - Personal Area Network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Mindre än 10 meter distans</w:t>
      </w:r>
    </w:p>
    <w:p w:rsidR="00000000" w:rsidDel="00000000" w:rsidP="00000000" w:rsidRDefault="00000000" w:rsidRPr="00000000" w14:paraId="000000D7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Ad-hoc ⇒ Ingen infrastruktur</w:t>
      </w:r>
    </w:p>
    <w:p w:rsidR="00000000" w:rsidDel="00000000" w:rsidP="00000000" w:rsidRDefault="00000000" w:rsidRPr="00000000" w14:paraId="000000D8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Master enhet och slavar</w:t>
      </w:r>
    </w:p>
    <w:p w:rsidR="00000000" w:rsidDel="00000000" w:rsidP="00000000" w:rsidRDefault="00000000" w:rsidRPr="00000000" w14:paraId="000000D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rPr/>
      </w:pPr>
      <w:bookmarkStart w:colFirst="0" w:colLast="0" w:name="_jlmuokodiqmv" w:id="17"/>
      <w:bookmarkEnd w:id="17"/>
      <w:r w:rsidDel="00000000" w:rsidR="00000000" w:rsidRPr="00000000">
        <w:rPr>
          <w:rtl w:val="0"/>
        </w:rPr>
        <w:t xml:space="preserve">802.16: WiMAX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Punkt-till-punkt förbindelse</w:t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Ex. mellan malmö och lund universitet</w:t>
      </w:r>
    </w:p>
    <w:p w:rsidR="00000000" w:rsidDel="00000000" w:rsidP="00000000" w:rsidRDefault="00000000" w:rsidRPr="00000000" w14:paraId="000000DD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Liknas vid 802.11, men skiljer sig från 802.11 genom att “range:en” är mycket längre</w:t>
      </w:r>
    </w:p>
    <w:p w:rsidR="00000000" w:rsidDel="00000000" w:rsidP="00000000" w:rsidRDefault="00000000" w:rsidRPr="00000000" w14:paraId="000000DE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Hub, switch och router förklaring: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https://www.youtube.com/watch?v=1z0ULvg_pW8&amp;t=160s</w:t>
        </w:r>
      </w:hyperlink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ric Portela" w:id="2" w:date="2022-10-16T13:06:17Z"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om kanal ledig essentially</w:t>
      </w:r>
    </w:p>
  </w:comment>
  <w:comment w:author="Eric Portela" w:id="3" w:date="2022-10-16T08:21:30Z"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VIKTIGT!!</w:t>
      </w:r>
    </w:p>
  </w:comment>
  <w:comment w:author="Eric Portela" w:id="4" w:date="2022-09-02T07:41:05Z"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SAMTLIGA används för trådlöst nät, dvs då basstation/AP finns</w:t>
      </w:r>
    </w:p>
  </w:comment>
  <w:comment w:author="Eric Portela" w:id="5" w:date="2022-09-02T07:41:17Z"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För ad-hoc nät används ENDAST denna address</w:t>
      </w:r>
    </w:p>
  </w:comment>
  <w:comment w:author="Eric Portela" w:id="1" w:date="2022-10-16T08:21:01Z"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Anteckningar från lektion. 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Bättre beskrivet nedan...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titel: 802.11 MAC Protocol: CSMA/CA</w:t>
      </w:r>
    </w:p>
  </w:comment>
  <w:comment w:author="Eric Portela" w:id="0" w:date="2022-10-15T16:11:35Z"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FOKUS PÅ DENNA</w:t>
      </w:r>
    </w:p>
  </w:comment>
  <w:comment w:author="Eric Portela" w:id="6" w:date="2022-10-16T08:22:27Z"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VIKTIGT!!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1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10"/>
      <w:tblW w:w="9360.0" w:type="dxa"/>
      <w:jc w:val="center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80"/>
      <w:tblGridChange w:id="0">
        <w:tblGrid>
          <w:gridCol w:w="4680"/>
          <w:gridCol w:w="4680"/>
        </w:tblGrid>
      </w:tblGridChange>
    </w:tblGrid>
    <w:tr>
      <w:trPr>
        <w:cantSplit w:val="0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3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Kapitel 6.1 - 6.3</w:t>
          </w:r>
        </w:p>
        <w:p w:rsidR="00000000" w:rsidDel="00000000" w:rsidP="00000000" w:rsidRDefault="00000000" w:rsidRPr="00000000" w14:paraId="000000E4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Radionät + </w:t>
          </w: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WLAN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5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EITG01</w:t>
          </w:r>
        </w:p>
        <w:p w:rsidR="00000000" w:rsidDel="00000000" w:rsidP="00000000" w:rsidRDefault="00000000" w:rsidRPr="00000000" w14:paraId="000000E6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Fredag 2 september</w:t>
          </w:r>
        </w:p>
      </w:tc>
    </w:tr>
  </w:tbl>
  <w:p w:rsidR="00000000" w:rsidDel="00000000" w:rsidP="00000000" w:rsidRDefault="00000000" w:rsidRPr="00000000" w14:paraId="000000E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15" Type="http://schemas.openxmlformats.org/officeDocument/2006/relationships/hyperlink" Target="https://www.youtube.com/watch?v=1z0ULvg_pW8&amp;t=160s" TargetMode="External"/><Relationship Id="rId14" Type="http://schemas.openxmlformats.org/officeDocument/2006/relationships/image" Target="media/image4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18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